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617"/>
        <w:gridCol w:w="1510"/>
        <w:gridCol w:w="628"/>
        <w:gridCol w:w="2083"/>
        <w:gridCol w:w="1398"/>
        <w:gridCol w:w="1217"/>
        <w:gridCol w:w="817"/>
      </w:tblGrid>
      <w:tr w:rsidR="00567931" w:rsidRPr="00567931" w:rsidTr="00567931">
        <w:trPr>
          <w:tblCellSpacing w:w="15" w:type="dxa"/>
        </w:trPr>
        <w:tc>
          <w:tcPr>
            <w:tcW w:w="2865" w:type="dxa"/>
            <w:gridSpan w:val="2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专业名称、代码及研究方向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60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招生</w:t>
            </w:r>
          </w:p>
          <w:p w:rsidR="00567931" w:rsidRPr="00567931" w:rsidRDefault="00567931" w:rsidP="005679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t>名额</w:t>
            </w: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br/>
              <w:t> </w:t>
            </w:r>
          </w:p>
        </w:tc>
        <w:tc>
          <w:tcPr>
            <w:tcW w:w="213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初试科目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142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复试科目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1785" w:type="dxa"/>
            <w:gridSpan w:val="2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备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 xml:space="preserve"> 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注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</w:tr>
      <w:tr w:rsidR="00567931" w:rsidRPr="00567931" w:rsidTr="00567931">
        <w:trPr>
          <w:tblCellSpacing w:w="15" w:type="dxa"/>
        </w:trPr>
        <w:tc>
          <w:tcPr>
            <w:tcW w:w="2865" w:type="dxa"/>
            <w:gridSpan w:val="2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军队政治工作学（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110700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）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60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47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213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t>①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101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政治</w:t>
            </w:r>
          </w:p>
          <w:p w:rsidR="00567931" w:rsidRPr="00567931" w:rsidRDefault="00567931" w:rsidP="0056793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t>②201英语</w:t>
            </w: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br/>
              <w:t> </w:t>
            </w:r>
          </w:p>
          <w:p w:rsidR="00567931" w:rsidRPr="00567931" w:rsidRDefault="00567931" w:rsidP="0056793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</w:pP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t>③711军事基础</w:t>
            </w: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br/>
              <w:t> </w:t>
            </w:r>
          </w:p>
          <w:p w:rsidR="00567931" w:rsidRPr="00567931" w:rsidRDefault="00567931" w:rsidP="0056793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t>④811军队政治工作理论</w:t>
            </w: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br/>
              <w:t> </w:t>
            </w:r>
          </w:p>
        </w:tc>
        <w:tc>
          <w:tcPr>
            <w:tcW w:w="142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t>⑤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军队政治工</w:t>
            </w:r>
          </w:p>
          <w:p w:rsidR="00567931" w:rsidRPr="00567931" w:rsidRDefault="00567931" w:rsidP="0056793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t>作重要文献</w:t>
            </w: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br/>
              <w:t> </w:t>
            </w:r>
          </w:p>
        </w:tc>
        <w:tc>
          <w:tcPr>
            <w:tcW w:w="1785" w:type="dxa"/>
            <w:gridSpan w:val="2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只招收军队和武警部队具有三年以上实际任职经历、正连职以上的在职干部。不招女生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</w:tr>
      <w:tr w:rsidR="00567931" w:rsidRPr="00567931" w:rsidTr="00567931">
        <w:trPr>
          <w:tblCellSpacing w:w="15" w:type="dxa"/>
        </w:trPr>
        <w:tc>
          <w:tcPr>
            <w:tcW w:w="2865" w:type="dxa"/>
            <w:gridSpan w:val="2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 xml:space="preserve">  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应用心理学（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040203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）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60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9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213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t>①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101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政治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 xml:space="preserve"> </w:t>
            </w: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t>②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201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英语</w:t>
            </w:r>
          </w:p>
          <w:p w:rsidR="00567931" w:rsidRPr="00567931" w:rsidRDefault="00567931" w:rsidP="0056793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t>③312 心理学专业</w:t>
            </w: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br/>
              <w:t> </w:t>
            </w:r>
          </w:p>
          <w:p w:rsidR="00567931" w:rsidRPr="00567931" w:rsidRDefault="00567931" w:rsidP="0056793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t>基础综合</w:t>
            </w: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br/>
              <w:t> </w:t>
            </w:r>
          </w:p>
        </w:tc>
        <w:tc>
          <w:tcPr>
            <w:tcW w:w="142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t>⑤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心理战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1785" w:type="dxa"/>
            <w:gridSpan w:val="2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可招收地方生，地方</w:t>
            </w:r>
          </w:p>
          <w:p w:rsidR="00567931" w:rsidRPr="00567931" w:rsidRDefault="00567931" w:rsidP="0056793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t>男生限招4名、女生限招1名。</w:t>
            </w: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br/>
              <w:t> </w:t>
            </w:r>
          </w:p>
        </w:tc>
      </w:tr>
      <w:tr w:rsidR="00567931" w:rsidRPr="00567931" w:rsidTr="00567931">
        <w:trPr>
          <w:tblCellSpacing w:w="15" w:type="dxa"/>
        </w:trPr>
        <w:tc>
          <w:tcPr>
            <w:tcW w:w="2865" w:type="dxa"/>
            <w:gridSpan w:val="2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政治经济学（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020101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）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60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2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213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t>①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101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政治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 xml:space="preserve"> </w:t>
            </w: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t>②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201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英语</w:t>
            </w:r>
          </w:p>
          <w:p w:rsidR="00567931" w:rsidRPr="00567931" w:rsidRDefault="00567931" w:rsidP="0056793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t>③303数学三</w:t>
            </w: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br/>
              <w:t> </w:t>
            </w:r>
          </w:p>
          <w:p w:rsidR="00567931" w:rsidRPr="00567931" w:rsidRDefault="00567931" w:rsidP="0056793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t>④817经济学综合</w:t>
            </w: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br/>
              <w:t> </w:t>
            </w:r>
          </w:p>
        </w:tc>
        <w:tc>
          <w:tcPr>
            <w:tcW w:w="142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t>⑤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市场经济学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1785" w:type="dxa"/>
            <w:gridSpan w:val="2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不招地方生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</w:tr>
      <w:tr w:rsidR="00567931" w:rsidRPr="00567931" w:rsidTr="00567931">
        <w:trPr>
          <w:tblCellSpacing w:w="15" w:type="dxa"/>
        </w:trPr>
        <w:tc>
          <w:tcPr>
            <w:tcW w:w="2865" w:type="dxa"/>
            <w:gridSpan w:val="2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马克思主义理论（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030500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）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lastRenderedPageBreak/>
              <w:t> </w:t>
            </w:r>
          </w:p>
        </w:tc>
        <w:tc>
          <w:tcPr>
            <w:tcW w:w="60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lastRenderedPageBreak/>
              <w:t>9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lastRenderedPageBreak/>
              <w:t>①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101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政治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 xml:space="preserve"> </w:t>
            </w: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lastRenderedPageBreak/>
              <w:t>②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201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英语</w:t>
            </w:r>
          </w:p>
          <w:p w:rsidR="00567931" w:rsidRPr="00567931" w:rsidRDefault="00567931" w:rsidP="0056793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t>③712马克思主义原理</w:t>
            </w: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br/>
              <w:t> </w:t>
            </w:r>
          </w:p>
          <w:p w:rsidR="00567931" w:rsidRPr="00567931" w:rsidRDefault="00567931" w:rsidP="0056793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t>④812中国社会主义建设</w:t>
            </w: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br/>
              <w:t> </w:t>
            </w:r>
          </w:p>
        </w:tc>
        <w:tc>
          <w:tcPr>
            <w:tcW w:w="142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lastRenderedPageBreak/>
              <w:t>⑤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马克思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lastRenderedPageBreak/>
              <w:t>主义理论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1785" w:type="dxa"/>
            <w:gridSpan w:val="2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lastRenderedPageBreak/>
              <w:t>不招地方生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lastRenderedPageBreak/>
              <w:t> </w:t>
            </w:r>
          </w:p>
        </w:tc>
      </w:tr>
      <w:tr w:rsidR="00567931" w:rsidRPr="00567931" w:rsidTr="00567931">
        <w:trPr>
          <w:tblCellSpacing w:w="15" w:type="dxa"/>
        </w:trPr>
        <w:tc>
          <w:tcPr>
            <w:tcW w:w="2865" w:type="dxa"/>
            <w:gridSpan w:val="2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lastRenderedPageBreak/>
              <w:t>政治学理论（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030201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）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600" w:type="dxa"/>
            <w:vMerge w:val="restart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4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2130" w:type="dxa"/>
            <w:vMerge w:val="restart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t>①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101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政治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 xml:space="preserve"> </w:t>
            </w: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t>②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201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英语</w:t>
            </w:r>
          </w:p>
          <w:p w:rsidR="00567931" w:rsidRPr="00567931" w:rsidRDefault="00567931" w:rsidP="0056793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t>③716政治学原理</w:t>
            </w: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br/>
              <w:t> </w:t>
            </w:r>
          </w:p>
          <w:p w:rsidR="00567931" w:rsidRPr="00567931" w:rsidRDefault="00567931" w:rsidP="0056793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t>④816政治学综合</w:t>
            </w: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br/>
              <w:t> </w:t>
            </w:r>
          </w:p>
        </w:tc>
        <w:tc>
          <w:tcPr>
            <w:tcW w:w="1425" w:type="dxa"/>
            <w:vMerge w:val="restart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t>⑤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政治学综合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1785" w:type="dxa"/>
            <w:gridSpan w:val="2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不招地方生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</w:tr>
      <w:tr w:rsidR="00567931" w:rsidRPr="00567931" w:rsidTr="00567931">
        <w:trPr>
          <w:tblCellSpacing w:w="15" w:type="dxa"/>
        </w:trPr>
        <w:tc>
          <w:tcPr>
            <w:tcW w:w="2865" w:type="dxa"/>
            <w:gridSpan w:val="2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中外政治制度（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030202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）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不招地方生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</w:tr>
      <w:tr w:rsidR="00567931" w:rsidRPr="00567931" w:rsidTr="00567931">
        <w:trPr>
          <w:trHeight w:val="312"/>
          <w:tblCellSpacing w:w="15" w:type="dxa"/>
        </w:trPr>
        <w:tc>
          <w:tcPr>
            <w:tcW w:w="2865" w:type="dxa"/>
            <w:gridSpan w:val="2"/>
            <w:vMerge w:val="restart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中共党史（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030204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）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600" w:type="dxa"/>
            <w:vMerge w:val="restart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4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2130" w:type="dxa"/>
            <w:vMerge w:val="restart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t>①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101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政治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 xml:space="preserve"> </w:t>
            </w: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t>②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201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英语</w:t>
            </w:r>
          </w:p>
          <w:p w:rsidR="00567931" w:rsidRPr="00567931" w:rsidRDefault="00567931" w:rsidP="0056793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t>③713中国近代史</w:t>
            </w: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br/>
              <w:t> </w:t>
            </w:r>
          </w:p>
          <w:p w:rsidR="00567931" w:rsidRPr="00567931" w:rsidRDefault="00567931" w:rsidP="0056793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t>④813中共党史</w:t>
            </w: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br/>
              <w:t> </w:t>
            </w:r>
          </w:p>
        </w:tc>
        <w:tc>
          <w:tcPr>
            <w:tcW w:w="1425" w:type="dxa"/>
            <w:vMerge w:val="restart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t>⑤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中共党史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1785" w:type="dxa"/>
            <w:gridSpan w:val="2"/>
            <w:vMerge w:val="restart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不招地方生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</w:tr>
      <w:tr w:rsidR="00567931" w:rsidRPr="00567931" w:rsidTr="00567931">
        <w:trPr>
          <w:trHeight w:val="312"/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</w:tr>
      <w:tr w:rsidR="00567931" w:rsidRPr="00567931" w:rsidTr="00567931">
        <w:trPr>
          <w:trHeight w:val="312"/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</w:tr>
      <w:tr w:rsidR="00567931" w:rsidRPr="00567931" w:rsidTr="00567931">
        <w:trPr>
          <w:trHeight w:val="312"/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</w:tr>
      <w:tr w:rsidR="00567931" w:rsidRPr="00567931" w:rsidTr="00567931">
        <w:trPr>
          <w:tblCellSpacing w:w="15" w:type="dxa"/>
        </w:trPr>
        <w:tc>
          <w:tcPr>
            <w:tcW w:w="2865" w:type="dxa"/>
            <w:gridSpan w:val="2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法学理论（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030101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）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600" w:type="dxa"/>
            <w:vMerge w:val="restart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20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2130" w:type="dxa"/>
            <w:vMerge w:val="restart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t>①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101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政治</w:t>
            </w:r>
          </w:p>
          <w:p w:rsidR="00567931" w:rsidRPr="00567931" w:rsidRDefault="00567931" w:rsidP="0056793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t>②201英语</w:t>
            </w: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br/>
              <w:t> </w:t>
            </w:r>
          </w:p>
          <w:p w:rsidR="00567931" w:rsidRPr="00567931" w:rsidRDefault="00567931" w:rsidP="0056793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</w:pP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t>③715综合考试</w:t>
            </w: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br/>
              <w:t> </w:t>
            </w:r>
          </w:p>
          <w:p w:rsidR="00567931" w:rsidRPr="00567931" w:rsidRDefault="00567931" w:rsidP="0056793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lastRenderedPageBreak/>
              <w:t>④815专业基础课</w:t>
            </w: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br/>
              <w:t> </w:t>
            </w:r>
          </w:p>
        </w:tc>
        <w:tc>
          <w:tcPr>
            <w:tcW w:w="142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lastRenderedPageBreak/>
              <w:t>⑤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法学理论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1215" w:type="dxa"/>
            <w:vMerge w:val="restart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 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可招收地方生，地方男生限招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6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名、女生限招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2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名。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570" w:type="dxa"/>
            <w:vMerge w:val="restart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含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4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名</w:t>
            </w:r>
            <w:hyperlink r:id="rId5" w:tgtFrame="_blank" w:history="1">
              <w:r w:rsidRPr="00567931">
                <w:rPr>
                  <w:rFonts w:ascii="Arial" w:hAnsi="Arial" w:cs="Arial"/>
                  <w:color w:val="0096BD"/>
                  <w:kern w:val="0"/>
                  <w:sz w:val="23"/>
                  <w:szCs w:val="23"/>
                  <w:u w:val="single"/>
                </w:rPr>
                <w:t>北京大学</w:t>
              </w:r>
            </w:hyperlink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、</w:t>
            </w:r>
            <w:hyperlink r:id="rId6" w:tgtFrame="_blank" w:history="1">
              <w:r w:rsidRPr="00567931">
                <w:rPr>
                  <w:rFonts w:ascii="Arial" w:hAnsi="Arial" w:cs="Arial"/>
                  <w:color w:val="0096BD"/>
                  <w:kern w:val="0"/>
                  <w:sz w:val="23"/>
                  <w:szCs w:val="23"/>
                  <w:u w:val="single"/>
                </w:rPr>
                <w:t>清华大学</w:t>
              </w:r>
            </w:hyperlink>
            <w:proofErr w:type="gramStart"/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推免国防</w:t>
            </w:r>
            <w:proofErr w:type="gramEnd"/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lastRenderedPageBreak/>
              <w:t>生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</w:tr>
      <w:tr w:rsidR="00567931" w:rsidRPr="00567931" w:rsidTr="00567931">
        <w:trPr>
          <w:tblCellSpacing w:w="15" w:type="dxa"/>
        </w:trPr>
        <w:tc>
          <w:tcPr>
            <w:tcW w:w="2865" w:type="dxa"/>
            <w:gridSpan w:val="2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法律史（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030102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）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</w:p>
        </w:tc>
        <w:tc>
          <w:tcPr>
            <w:tcW w:w="142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t>⑤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中国法律思想史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</w:tr>
      <w:tr w:rsidR="00567931" w:rsidRPr="00567931" w:rsidTr="00567931">
        <w:trPr>
          <w:tblCellSpacing w:w="15" w:type="dxa"/>
        </w:trPr>
        <w:tc>
          <w:tcPr>
            <w:tcW w:w="2865" w:type="dxa"/>
            <w:gridSpan w:val="2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刑法学（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030104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）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</w:p>
        </w:tc>
        <w:tc>
          <w:tcPr>
            <w:tcW w:w="142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t>⑤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刑法学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</w:tr>
      <w:tr w:rsidR="00567931" w:rsidRPr="00567931" w:rsidTr="00567931">
        <w:trPr>
          <w:tblCellSpacing w:w="15" w:type="dxa"/>
        </w:trPr>
        <w:tc>
          <w:tcPr>
            <w:tcW w:w="2865" w:type="dxa"/>
            <w:gridSpan w:val="2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lastRenderedPageBreak/>
              <w:t>国际法学（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030109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）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</w:p>
        </w:tc>
        <w:tc>
          <w:tcPr>
            <w:tcW w:w="142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t>⑤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国际法学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</w:tr>
      <w:tr w:rsidR="00567931" w:rsidRPr="00567931" w:rsidTr="00567931">
        <w:trPr>
          <w:tblCellSpacing w:w="15" w:type="dxa"/>
        </w:trPr>
        <w:tc>
          <w:tcPr>
            <w:tcW w:w="2865" w:type="dxa"/>
            <w:gridSpan w:val="2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lastRenderedPageBreak/>
              <w:t>军事法学（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030110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）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</w:p>
        </w:tc>
        <w:tc>
          <w:tcPr>
            <w:tcW w:w="142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t>⑤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军事法学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</w:tr>
      <w:tr w:rsidR="00567931" w:rsidRPr="00567931" w:rsidTr="00567931">
        <w:trPr>
          <w:tblCellSpacing w:w="15" w:type="dxa"/>
        </w:trPr>
        <w:tc>
          <w:tcPr>
            <w:tcW w:w="1305" w:type="dxa"/>
            <w:vMerge w:val="restart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诉讼法学</w:t>
            </w:r>
          </w:p>
          <w:p w:rsidR="00567931" w:rsidRPr="00567931" w:rsidRDefault="00567931" w:rsidP="005679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t>（030106）</w:t>
            </w: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br/>
              <w:t> </w:t>
            </w:r>
          </w:p>
        </w:tc>
        <w:tc>
          <w:tcPr>
            <w:tcW w:w="154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刑事诉讼法研究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600" w:type="dxa"/>
            <w:vMerge w:val="restart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center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8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</w:p>
        </w:tc>
        <w:tc>
          <w:tcPr>
            <w:tcW w:w="142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t>⑤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刑事诉讼法原理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</w:tr>
      <w:tr w:rsidR="00567931" w:rsidRPr="00567931" w:rsidTr="00567931">
        <w:trPr>
          <w:tblCellSpacing w:w="15" w:type="dxa"/>
        </w:trPr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</w:p>
        </w:tc>
        <w:tc>
          <w:tcPr>
            <w:tcW w:w="154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刑事侦查研究</w:t>
            </w:r>
          </w:p>
          <w:p w:rsidR="00567931" w:rsidRPr="00567931" w:rsidRDefault="00567931" w:rsidP="0056793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t>物证技术研究</w:t>
            </w: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br/>
              <w:t> </w:t>
            </w:r>
          </w:p>
          <w:p w:rsidR="00567931" w:rsidRPr="00567931" w:rsidRDefault="00567931" w:rsidP="0056793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t>军事安全保卫研究</w:t>
            </w:r>
            <w:r w:rsidRPr="00567931">
              <w:rPr>
                <w:rFonts w:ascii="微软雅黑" w:eastAsia="微软雅黑" w:hAnsi="微软雅黑" w:cs="Arial" w:hint="eastAsia"/>
                <w:color w:val="495E49"/>
                <w:kern w:val="0"/>
                <w:sz w:val="23"/>
                <w:szCs w:val="23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微软雅黑" w:eastAsia="微软雅黑" w:hAnsi="微软雅黑" w:cs="Arial"/>
                <w:color w:val="495E49"/>
                <w:kern w:val="0"/>
                <w:sz w:val="23"/>
                <w:szCs w:val="23"/>
              </w:rPr>
            </w:pPr>
          </w:p>
        </w:tc>
        <w:tc>
          <w:tcPr>
            <w:tcW w:w="142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51" w:type="dxa"/>
              <w:left w:w="151" w:type="dxa"/>
              <w:bottom w:w="151" w:type="dxa"/>
              <w:right w:w="151" w:type="dxa"/>
            </w:tcMar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  <w:r w:rsidRPr="00567931">
              <w:rPr>
                <w:rFonts w:ascii="宋体" w:hAnsi="宋体" w:cs="宋体"/>
                <w:color w:val="495E49"/>
                <w:kern w:val="0"/>
                <w:sz w:val="24"/>
              </w:rPr>
              <w:t>⑤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t>军队刑事侦查学</w:t>
            </w:r>
            <w:r w:rsidRPr="00567931">
              <w:rPr>
                <w:rFonts w:ascii="Arial" w:hAnsi="Arial" w:cs="Arial"/>
                <w:color w:val="495E49"/>
                <w:kern w:val="0"/>
                <w:sz w:val="24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567931" w:rsidRPr="00567931" w:rsidRDefault="00567931" w:rsidP="00567931">
            <w:pPr>
              <w:widowControl/>
              <w:jc w:val="left"/>
              <w:rPr>
                <w:rFonts w:ascii="Arial" w:hAnsi="Arial" w:cs="Arial"/>
                <w:color w:val="495E49"/>
                <w:kern w:val="0"/>
                <w:sz w:val="24"/>
              </w:rPr>
            </w:pPr>
          </w:p>
        </w:tc>
      </w:tr>
    </w:tbl>
    <w:p w:rsidR="00567931" w:rsidRPr="00567931" w:rsidRDefault="00567931" w:rsidP="00567931">
      <w:pPr>
        <w:widowControl/>
        <w:shd w:val="clear" w:color="auto" w:fill="F7FC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3"/>
          <w:szCs w:val="23"/>
        </w:rPr>
      </w:pPr>
      <w:r w:rsidRPr="00567931">
        <w:rPr>
          <w:rFonts w:ascii="微软雅黑" w:eastAsia="微软雅黑" w:hAnsi="微软雅黑" w:cs="宋体" w:hint="eastAsia"/>
          <w:kern w:val="0"/>
          <w:sz w:val="23"/>
          <w:szCs w:val="23"/>
        </w:rPr>
        <w:t>说明：以上专业招生不区分研究方向（诉讼法学除外），新生入学后确定。</w:t>
      </w:r>
    </w:p>
    <w:p w:rsidR="00961B71" w:rsidRPr="00567931" w:rsidRDefault="00961B71" w:rsidP="00567931"/>
    <w:sectPr w:rsidR="00961B71" w:rsidRPr="00567931" w:rsidSect="00D27DA7">
      <w:pgSz w:w="11906" w:h="16838" w:code="9"/>
      <w:pgMar w:top="1134" w:right="1134" w:bottom="1134" w:left="1134" w:header="170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D55"/>
    <w:multiLevelType w:val="hybridMultilevel"/>
    <w:tmpl w:val="7D861148"/>
    <w:lvl w:ilvl="0" w:tplc="7AB018D8">
      <w:start w:val="1"/>
      <w:numFmt w:val="decimal"/>
      <w:lvlText w:val="%1．"/>
      <w:lvlJc w:val="left"/>
      <w:pPr>
        <w:ind w:left="129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1">
    <w:nsid w:val="3155390E"/>
    <w:multiLevelType w:val="hybridMultilevel"/>
    <w:tmpl w:val="F90E1318"/>
    <w:lvl w:ilvl="0" w:tplc="11346DB4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A08"/>
    <w:rsid w:val="00297C19"/>
    <w:rsid w:val="004102D5"/>
    <w:rsid w:val="005511BC"/>
    <w:rsid w:val="00567931"/>
    <w:rsid w:val="006B3A89"/>
    <w:rsid w:val="0082784B"/>
    <w:rsid w:val="00961B71"/>
    <w:rsid w:val="00B80A08"/>
    <w:rsid w:val="00C8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A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80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80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B80A08"/>
  </w:style>
  <w:style w:type="character" w:styleId="a8">
    <w:name w:val="Strong"/>
    <w:basedOn w:val="a0"/>
    <w:uiPriority w:val="22"/>
    <w:qFormat/>
    <w:rsid w:val="00B80A08"/>
    <w:rPr>
      <w:b/>
      <w:bCs/>
    </w:rPr>
  </w:style>
  <w:style w:type="paragraph" w:customStyle="1" w:styleId="xl24">
    <w:name w:val="xl24"/>
    <w:basedOn w:val="a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styleId="a9">
    <w:name w:val="Hyperlink"/>
    <w:basedOn w:val="a0"/>
    <w:uiPriority w:val="99"/>
    <w:rsid w:val="00B80A08"/>
    <w:rPr>
      <w:color w:val="0000FF"/>
      <w:u w:val="single"/>
    </w:rPr>
  </w:style>
  <w:style w:type="paragraph" w:styleId="aa">
    <w:name w:val="Date"/>
    <w:basedOn w:val="a"/>
    <w:next w:val="a"/>
    <w:link w:val="Char1"/>
    <w:rsid w:val="00B80A08"/>
    <w:pPr>
      <w:ind w:leftChars="2500" w:left="100"/>
    </w:pPr>
  </w:style>
  <w:style w:type="character" w:customStyle="1" w:styleId="Char1">
    <w:name w:val="日期 Char"/>
    <w:basedOn w:val="a0"/>
    <w:link w:val="aa"/>
    <w:rsid w:val="00B80A08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2"/>
    <w:uiPriority w:val="99"/>
    <w:semiHidden/>
    <w:rsid w:val="00B80A08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B80A08"/>
    <w:rPr>
      <w:rFonts w:ascii="Times New Roman" w:eastAsia="宋体" w:hAnsi="Times New Roman" w:cs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4102D5"/>
    <w:rPr>
      <w:color w:val="800080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4102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102D5"/>
    <w:rPr>
      <w:rFonts w:ascii="宋体" w:eastAsia="宋体" w:hAnsi="宋体" w:cs="宋体"/>
      <w:kern w:val="0"/>
      <w:sz w:val="24"/>
      <w:szCs w:val="24"/>
    </w:rPr>
  </w:style>
  <w:style w:type="paragraph" w:styleId="ad">
    <w:name w:val="Block Text"/>
    <w:basedOn w:val="a"/>
    <w:uiPriority w:val="99"/>
    <w:semiHidden/>
    <w:unhideWhenUsed/>
    <w:rsid w:val="004102D5"/>
    <w:pPr>
      <w:widowControl/>
      <w:tabs>
        <w:tab w:val="num" w:pos="723"/>
      </w:tabs>
      <w:adjustRightInd w:val="0"/>
      <w:snapToGrid w:val="0"/>
      <w:spacing w:line="360" w:lineRule="atLeast"/>
      <w:ind w:left="723" w:right="238" w:hanging="360"/>
      <w:jc w:val="left"/>
    </w:pPr>
    <w:rPr>
      <w:rFonts w:ascii="宋体" w:hAnsi="宋体"/>
      <w:color w:val="000000"/>
      <w:kern w:val="0"/>
    </w:rPr>
  </w:style>
  <w:style w:type="character" w:customStyle="1" w:styleId="CharChar">
    <w:name w:val="Char Char"/>
    <w:basedOn w:val="a0"/>
    <w:link w:val="1"/>
    <w:locked/>
    <w:rsid w:val="004102D5"/>
    <w:rPr>
      <w:rFonts w:ascii="宋体" w:eastAsia="宋体" w:hAnsi="Courier New" w:cs="Courier New"/>
      <w:szCs w:val="21"/>
    </w:rPr>
  </w:style>
  <w:style w:type="paragraph" w:customStyle="1" w:styleId="1">
    <w:name w:val="纯文本1"/>
    <w:basedOn w:val="a"/>
    <w:link w:val="CharChar"/>
    <w:rsid w:val="004102D5"/>
    <w:rPr>
      <w:rFonts w:ascii="宋体" w:hAnsi="Courier New" w:cs="Courier New" w:hint="eastAsia"/>
      <w:szCs w:val="21"/>
    </w:rPr>
  </w:style>
  <w:style w:type="character" w:customStyle="1" w:styleId="CharCharCharChar">
    <w:name w:val="Char Char Char Char"/>
    <w:basedOn w:val="a0"/>
    <w:rsid w:val="004102D5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2634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5490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z.kaoyan.com/tsinghua" TargetMode="External"/><Relationship Id="rId5" Type="http://schemas.openxmlformats.org/officeDocument/2006/relationships/hyperlink" Target="http://yz.kaoyan.com/pk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914</Characters>
  <Application>Microsoft Office Word</Application>
  <DocSecurity>0</DocSecurity>
  <Lines>7</Lines>
  <Paragraphs>2</Paragraphs>
  <ScaleCrop>false</ScaleCrop>
  <Company>028kaoyan.com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2011-10-25T07:16:00Z</dcterms:created>
  <dcterms:modified xsi:type="dcterms:W3CDTF">2011-10-25T07:16:00Z</dcterms:modified>
</cp:coreProperties>
</file>