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0A" w:rsidRDefault="00E050C9" w:rsidP="00E050C9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年电子信息学院硕士招生目录</w:t>
      </w:r>
    </w:p>
    <w:p w:rsidR="00E050C9" w:rsidRDefault="00E050C9" w:rsidP="00E050C9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E050C9" w:rsidRPr="00E050C9" w:rsidTr="00E050C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E050C9" w:rsidRPr="00E050C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E050C9" w:rsidRPr="00E050C9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008电子信息学院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郭"/>
                                </w:customXmlPr>
                                <w:proofErr w:type="gramStart"/>
                                <w:r w:rsidRPr="00E050C9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郭</w:t>
                                </w:r>
                                <w:proofErr w:type="gramEnd"/>
                              </w:customXml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老师88431208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078401教育技术学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01教育影视与数字传媒技术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02教育信息化与新技术应用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段渭军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李小聪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  忠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601数学（理学）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880数据库、数据结构与程序设计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976计算机网络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999影视理论基础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微机原理及应用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080805电工理论与新技术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02电力电子理论与新技术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03智能信息处理与检测技术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04智能控制系统理论与新技术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马建仓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羊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彦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845电路基础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850模拟电子技术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927电工电子技术综合基础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模拟电子技术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信号与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数字电子技术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任选两门但不能与初试科目相同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080901物理电子学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01光通信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黄登山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樊养余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万国宾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804电磁场与电磁波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874电路与模拟电子学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804电磁场与电磁波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Arial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920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任选一门（不得与初试科目重叠）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试课目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804电磁场与电磁波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828光学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816数字信号处理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任选二门（不得与已考科目重叠）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080902电路与系统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675"/>
                                </w:tabs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01网络与系统理论及其应用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02数据采集与信号处理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87"/>
                                </w:tabs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03集成电路系统分析与设计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04多媒体与计算机网络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05信息对抗技术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87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06电子设计自动化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冯晓毅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雷金奎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张小林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樊养余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  宏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谢松云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于海勋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刘诗斌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彭进业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严家明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  岩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周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巍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徐建城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杨金孝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俊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谢红梅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874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电路与模拟电子学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474" w:firstLine="1142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845电路基础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同等学力加试二门科目：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080903微电子学与固体电子学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01数模混合信号集成电路设计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02智能传感器与数据融合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03专用集成电路与系统设计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04集成电路SOPC_IP设计方法与设计技术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05微电子机械系统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刘诗斌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于海勋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李会方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徐建城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杨金孝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874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电路与模拟电子学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474" w:firstLine="1142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845电路基础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同等学力加试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二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门科目：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数字电子技术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080904电磁场与微波技术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01计算电磁工程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02微波通信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03应用微波技术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04电子对抗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05现代天线技术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万国宾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丁  君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赵惠玲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郭陈江 教　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韦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高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张麟兮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宋祖勋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李建周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吴昌英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李南京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林华杰 高  工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李建瀛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郑奎松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804电磁场与电磁波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474" w:firstLine="1142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931微波技术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电路分析基础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任选两门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081001通信与信息系统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01通信、导航、遥测、遥控系统的信息传输与处理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02数据通信与计算机网络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03多媒体通信与信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息处理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04移动通信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05通信信号处理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廉保旺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张会生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李  波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黄登山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王福豹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李明远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张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怡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李  勇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张麟兮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陈绍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炜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顶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郭淑霞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姚如贵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 原 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卢选民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赵  平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贺宏锟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张若南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张  捷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文晓聪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王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伶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杨  奇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825通信原理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827信号与系统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初试考通信原理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的考生复试科目是：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816数字信号处理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初试考信号与系统的考生复试科目是：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825通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信原理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同等学力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845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Arial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850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模拟电子技术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081002信号与信息处理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01信号与信息处理的理论与技术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02传感信息获取处理与传输技术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03智能信息感知、目标识别与信息对抗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04</w:t>
                              </w:r>
                              <w:r w:rsidRPr="00E050C9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图像处理与可视化技术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05多传感器及阵列信号处理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06信号检测、估值与自适应处理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07虚拟现实与多媒体技术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08高速信号处理及其应用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09信息安全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10工业信息化技术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何明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马建仓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樊养余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燕 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李京华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李会方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李  宏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谢松云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李  勇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段渭军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薛敏彪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羊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彦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卫保国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陈文会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王保平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尹雪飞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customXml w:uri="urn:schemas-microsoft-com:office:smarttags" w:element="personname">
                                <w:customXmlPr>
                                  <w:attr w:name="ProductID" w:val="张"/>
                                </w:customXmlPr>
                                <w:r w:rsidRPr="00E050C9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30"/>
                                    <w:szCs w:val="30"/>
                                  </w:rPr>
                                  <w:lastRenderedPageBreak/>
                                  <w:t>张</w:t>
                                </w:r>
                              </w:customXml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君昌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万  帅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魏  江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齐  敏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健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 xml:space="preserve">李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滔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吕国云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薛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 峰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王  毅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何贵青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同上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474" w:firstLine="1142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926信号与信息处理专业综合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同等学力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数字电子技术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3门中任选初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试未考过的两门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081103系统工程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01大系统理论及应用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02复杂系统建模、仿真与性能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评估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03航空电子综合系统及仿真技术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04现代火力控制理论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05先进控制理论及应用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  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高晓光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周德云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周宗锡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勇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琦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张建东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符小卫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张耀中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何建华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马云红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波 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242俄语（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外）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827信号与系统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852武器运筹学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474" w:firstLine="1142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933线性系统理论与概率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自动控制原理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武器运筹学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航空火力控制原理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任选两门但不能与初始科目相同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242俄语（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外）限报：高晓光、张安老师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083100生物医学工程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adjustRightInd w:val="0"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20"/>
                                </w:tabs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01医学信号与图像的处理和分析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20"/>
                                </w:tabs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02医学三维虚拟仿真与可视化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20"/>
                                </w:tabs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03远程医学信息工程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tabs>
                                  <w:tab w:val="left" w:pos="720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04生物医学传感技术与信息获取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adjustRightInd w:val="0"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谢松云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816数字信号处理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827信号与系统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Arial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850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模拟电子技术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932数字图像处理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085208电子与通信工程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丁  君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段渭军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樊养余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燕 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冯晓毅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郭陈江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何明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黄登山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雷金奎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波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宏 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勇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李会方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李京华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李明远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廉保旺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刘诗斌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马建仓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彭进业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宋祖勋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万国宾 教　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王福豹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韦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高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谢松云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徐建城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薛敏彪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于海勋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张会生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张麟兮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张小林 研究员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赵惠玲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怡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陈绍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炜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陈文会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郭淑霞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贺宏锟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李建周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李南京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滔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林华杰 高  工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卢选民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吕国云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 敏 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万  帅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顶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 xml:space="preserve">王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伶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王保平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健 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卫保国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魏  江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文晓聪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吴昌英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严家明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羊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彦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奇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杨金孝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姚如贵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尹雪飞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  捷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原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customXml w:uri="urn:schemas-microsoft-com:office:smarttags" w:element="personname">
                                <w:customXmlPr>
                                  <w:attr w:name="ProductID" w:val="张"/>
                                </w:customXmlPr>
                                <w:r w:rsidRPr="00E050C9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张</w:t>
                                </w:r>
                              </w:customXml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君昌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张若南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  平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  岩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周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巍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毅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李建瀛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薛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峰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郑奎松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何贵青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825通信原理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827信号与系统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初试考通信原理的考生复试科目是：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816数字信号处理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初试考信号与系统的考生复试科目是：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825通信原理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同等学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力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845</w:t>
                              </w:r>
                              <w:r w:rsidRPr="00E050C9">
                                <w:rPr>
                                  <w:rFonts w:ascii="宋体" w:eastAsia="宋体" w:hAnsi="宋体" w:cs="Arial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850模拟电子技术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085209集成电路工程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段哲民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李会方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刘诗斌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徐建城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于海勋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杨金孝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874电路与模拟电子学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845电路基础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同等学力加试二门科目：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信号与系统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数字电子技术</w:t>
                              </w: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085210控制工程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E050C9" w:rsidRPr="00E050C9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周德云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高晓光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吴  勇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周宗锡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</w:t>
                              </w:r>
                              <w:proofErr w:type="gramEnd"/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琦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张建东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符小卫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张耀中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何建华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马云红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波 副教授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④</w:t>
                              </w: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852武器运筹学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933线性系统理论与概率论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同等学力加试科目：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自动控制原理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数字电子技术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武器运筹学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航空火力控制原理</w:t>
                              </w:r>
                            </w:p>
                            <w:p w:rsidR="00E050C9" w:rsidRPr="00E050C9" w:rsidRDefault="00E050C9" w:rsidP="00E050C9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E050C9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任选两门但不能与初始科目相同</w:t>
                              </w:r>
                            </w:p>
                          </w:tc>
                        </w:tr>
                      </w:tbl>
                      <w:p w:rsidR="00E050C9" w:rsidRPr="00E050C9" w:rsidRDefault="00E050C9" w:rsidP="00E050C9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E050C9" w:rsidRPr="00E050C9" w:rsidRDefault="00E050C9" w:rsidP="00E050C9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E050C9" w:rsidRPr="00E050C9" w:rsidRDefault="00E050C9" w:rsidP="00E050C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</w:tr>
    </w:tbl>
    <w:p w:rsidR="00E050C9" w:rsidRPr="00E050C9" w:rsidRDefault="00E050C9" w:rsidP="00E050C9"/>
    <w:sectPr w:rsidR="00E050C9" w:rsidRPr="00E050C9" w:rsidSect="00E05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4F753E"/>
    <w:rsid w:val="00627303"/>
    <w:rsid w:val="007F1B23"/>
    <w:rsid w:val="00813738"/>
    <w:rsid w:val="00917B0A"/>
    <w:rsid w:val="00961B71"/>
    <w:rsid w:val="00AA4153"/>
    <w:rsid w:val="00AB2395"/>
    <w:rsid w:val="00BA3802"/>
    <w:rsid w:val="00BC1AE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614</Words>
  <Characters>3503</Characters>
  <Application>Microsoft Office Word</Application>
  <DocSecurity>0</DocSecurity>
  <Lines>29</Lines>
  <Paragraphs>8</Paragraphs>
  <ScaleCrop>false</ScaleCrop>
  <Company>028kaoyan.com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2011-08-20T07:09:00Z</dcterms:created>
  <dcterms:modified xsi:type="dcterms:W3CDTF">2011-08-20T07:09:00Z</dcterms:modified>
</cp:coreProperties>
</file>