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02" w:rsidRDefault="00AA4153" w:rsidP="00AA4153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年航天学院硕士招生目录</w:t>
      </w:r>
    </w:p>
    <w:p w:rsidR="00AA4153" w:rsidRDefault="00AA4153" w:rsidP="00AA4153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8"/>
        <w:gridCol w:w="1426"/>
        <w:gridCol w:w="491"/>
        <w:gridCol w:w="2622"/>
        <w:gridCol w:w="1269"/>
      </w:tblGrid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002航天学院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联系人：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李老88460301</w:t>
            </w: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081105 导航、制导与控制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 航天器及导弹制导与控制系统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02飞行器控制与仿真技术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03先进控制理论及技术 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04通信、测控、信息安全与对抗技术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  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科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于云峰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闫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翁志黔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王民钢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梁志毅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黄攀峰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程雪梅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郭建国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陈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凯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余瑞星 副教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于晓洲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王红梅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王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鑫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卢晓东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莹莹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呼卫军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葛致磊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符文星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勇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林  鹏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董敏周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谭雁英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)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821自动控制原理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836航天器与导弹控制原理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936现代控制理论基础 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导弹控制原理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br/>
              <w:t>航天器控制原理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082303 交通运输规划与管理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01新航行系统 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02空间交通管理与控制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袁建平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方  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罗建军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岳晓奎 教  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)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244德语（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外)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821自动控制原理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839飞行器飞行力学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937卫星定位导航基础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航天器飞行力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组合导航技术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244德语（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外）只限报袁建平、岳晓奎</w:t>
            </w: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082501 飞行器设计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01飞行器总体设计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02飞行器结构设计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王兴治 院  士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谷良贤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文立华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谢宗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蕻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茂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龚春林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吴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斌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  超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王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焘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) 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244德语（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外）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837 气体动力学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842 飞行力学与结构力学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复试科目: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938飞行器总体设计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飞行器总体设计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飞行器结构设计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航天器飞行力学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组合导航技术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任选2门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br/>
              <w:t>244德语只限报袁建平、岳晓奎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03飞行器飞行动力学与控制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br/>
              <w:t>04空天飞行器系统与技术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05飞行器系统工程与仿真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袁建平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  硕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  敏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方  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祝小平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罗建军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李新国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王志刚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岳晓奎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朱战霞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刘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芸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马卫华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082502 航空宇航推进理论与工程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 发动机总体设计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 推进系统气动热力学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 叶轮机械气动热力学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 发动机燃烧与流动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 传热、传质与热结构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06 强度、振动与可靠性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07 航空推进系统控制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08 测试、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热工程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信息处理、状态检测及故障诊断 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Cs/>
                <w:iCs/>
                <w:color w:val="666666"/>
                <w:kern w:val="0"/>
                <w:sz w:val="18"/>
                <w:szCs w:val="18"/>
              </w:rPr>
              <w:t>09 特种发动机技术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毛根旺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李进贤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何国强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鲍福廷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胡春波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江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刘佩进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杨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涓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潘宏亮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唐金兰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孙得川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冯喜平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王英红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胡松启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强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张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研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洋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  飞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吕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翔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)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外）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837 气体动力学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842 飞行力学与结构力学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940火箭发动机设计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气体动力学火箭发动机原理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工程热力学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任选2门，但不能和初试科目相同 </w:t>
            </w:r>
          </w:p>
          <w:p w:rsidR="00AA4153" w:rsidRPr="00AA4153" w:rsidRDefault="00AA4153" w:rsidP="00AA4153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外）限报毛根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旺老师</w:t>
            </w:r>
            <w:proofErr w:type="gramEnd"/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bCs/>
                <w:iCs/>
                <w:color w:val="666666"/>
                <w:kern w:val="0"/>
                <w:sz w:val="18"/>
                <w:szCs w:val="18"/>
              </w:rPr>
              <w:lastRenderedPageBreak/>
              <w:t>082602 兵器发射理论与技术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723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Cs/>
                <w:iCs/>
                <w:color w:val="666666"/>
                <w:kern w:val="0"/>
                <w:sz w:val="18"/>
                <w:szCs w:val="18"/>
              </w:rPr>
              <w:t>01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运载火箭发射故障检测、诊断与仿真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Cs/>
                <w:iCs/>
                <w:color w:val="666666"/>
                <w:kern w:val="0"/>
                <w:sz w:val="18"/>
                <w:szCs w:val="18"/>
              </w:rPr>
              <w:t>02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发射动力学智能控制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与发控系统工程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闫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王民钢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黄攀峰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于云峰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  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科 教  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)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836航天器与导弹控制原理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843火箭发动机原理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936现代控制理论基础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导弹控制原理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航天器控制原理</w:t>
            </w: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082603 火炮、自动武器与弹药工程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01特种高能燃料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弹箭增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程技术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弹箭总体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及结构设计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何国强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毛根旺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李进贤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鲍福廷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胡春波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王英红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)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外）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836航天器与导弹控制原理 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left="181" w:hangingChars="100" w:hanging="181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843火箭发动机原理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940火箭发动机设计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加试科目：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气体动力学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火箭发动机原理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工程热力学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任选2门，但不能和初试科目相同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外）限报毛根旺</w:t>
            </w: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080701  工程热物理学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01爆震燃烧及新概念爆震发动机研究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02航空航天发动机中的燃烧与流动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03超音速燃烧与流动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04工程传热传质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05工程热力学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毛根旺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何国强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鲍福廷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胡春波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李进贤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江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刘佩进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杨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涓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潘宏亮 教  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201英语(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)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外）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301数学（一）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837 气体动力学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843 火箭发动机原理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复试科目：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940火箭发动机设计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同等学力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加试科目：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气体动力学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火箭发动机原理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工程热力学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任选2门，但不能和初试科目相同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243日语（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外）限报毛根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旺老师</w:t>
            </w:r>
            <w:proofErr w:type="gramEnd"/>
          </w:p>
        </w:tc>
      </w:tr>
      <w:tr w:rsidR="00AA4153" w:rsidRPr="00AA4153" w:rsidTr="00AA4153">
        <w:trPr>
          <w:trHeight w:val="357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085210  控制工程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周  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 科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于云峰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闫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翁志黔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王民钢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梁志毅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黄攀峰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程雪梅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郭建国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陈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凯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余瑞星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于晓洲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王红梅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王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鑫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卢晓东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莹莹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呼卫军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葛致磊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符文星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勇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林  鹏 副教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董敏周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谭雁英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204英语（二）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821自动控制原理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836航天器与导弹控制原理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left="180" w:hangingChars="100" w:hanging="1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936现代控制理论基础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加试科目：</w:t>
            </w:r>
          </w:p>
          <w:p w:rsidR="00AA4153" w:rsidRPr="00AA4153" w:rsidRDefault="00AA4153" w:rsidP="00AA415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导弹控制原理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航天器控制原理</w:t>
            </w: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085233 航天工程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AA4153" w:rsidRPr="00AA4153" w:rsidTr="00AA4153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王兴治 院  士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谷良贤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文立华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谢宗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蕻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袁建平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  硕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  敏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方  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祝小平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罗建军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李新国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王志刚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岳晓奎 教  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朱战霞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毛根旺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李进贤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鲍福廷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胡春波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江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刘佩进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杨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涓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何国强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潘宏亮 教  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茂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吴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斌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龚春林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徐  超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刘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芸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马卫华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唐金兰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孙得川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胡松启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强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张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研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冯喜平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王英红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洋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秦  飞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吕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翔 副教授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王  </w:t>
            </w:r>
            <w:proofErr w:type="gramStart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焘</w:t>
            </w:r>
            <w:proofErr w:type="gramEnd"/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高  工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101思想政治理论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③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302数学（二）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④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837 气体动力学        </w:t>
            </w:r>
          </w:p>
          <w:p w:rsidR="00AA4153" w:rsidRPr="00AA4153" w:rsidRDefault="00AA4153" w:rsidP="00AA4153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A4153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或</w:t>
            </w:r>
            <w:r w:rsidRPr="00AA415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842</w:t>
            </w:r>
            <w:r w:rsidRPr="00AA4153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AA415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飞行力学</w:t>
            </w:r>
          </w:p>
        </w:tc>
        <w:tc>
          <w:tcPr>
            <w:tcW w:w="0" w:type="auto"/>
            <w:vAlign w:val="center"/>
            <w:hideMark/>
          </w:tcPr>
          <w:p w:rsidR="00AA4153" w:rsidRPr="00AA4153" w:rsidRDefault="00AA4153" w:rsidP="00AA41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A4153" w:rsidRPr="00AA4153" w:rsidRDefault="00AA4153" w:rsidP="00AA4153"/>
    <w:sectPr w:rsidR="00AA4153" w:rsidRPr="00AA4153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627303"/>
    <w:rsid w:val="00813738"/>
    <w:rsid w:val="00961B71"/>
    <w:rsid w:val="00AA4153"/>
    <w:rsid w:val="00BA380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481</Words>
  <Characters>2742</Characters>
  <Application>Microsoft Office Word</Application>
  <DocSecurity>0</DocSecurity>
  <Lines>22</Lines>
  <Paragraphs>6</Paragraphs>
  <ScaleCrop>false</ScaleCrop>
  <Company>028kaoyan.com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2011-08-20T07:01:00Z</dcterms:created>
  <dcterms:modified xsi:type="dcterms:W3CDTF">2011-08-20T07:01:00Z</dcterms:modified>
</cp:coreProperties>
</file>